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C2D8">
      <w:pPr>
        <w:jc w:val="center"/>
        <w:rPr>
          <w:rFonts w:hint="eastAsia" w:asciiTheme="minorEastAsia" w:hAnsiTheme="minorEastAsia" w:eastAsiaTheme="minorEastAsia"/>
          <w:b/>
          <w:w w:val="95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w w:val="95"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w w:val="9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  <w:lang w:val="en-US" w:eastAsia="zh-CN"/>
        </w:rPr>
        <w:t>华中二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赛区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  <w:lang w:val="en-US" w:eastAsia="zh-CN"/>
        </w:rPr>
        <w:t>(长沙民政职业技术学院)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参赛</w:t>
      </w:r>
      <w:r>
        <w:rPr>
          <w:rFonts w:asciiTheme="minorEastAsia" w:hAnsiTheme="minorEastAsia" w:eastAsiaTheme="minorEastAsia"/>
          <w:b/>
          <w:w w:val="95"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w w:val="95"/>
          <w:sz w:val="28"/>
          <w:szCs w:val="28"/>
        </w:rPr>
        <w:t>单</w:t>
      </w:r>
    </w:p>
    <w:p w14:paraId="14BE4207">
      <w:p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说明：请每位参赛老师和同学务必在6月28日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bCs/>
          <w:szCs w:val="21"/>
        </w:rPr>
        <w:t>:</w:t>
      </w:r>
      <w:r>
        <w:rPr>
          <w:rFonts w:asciiTheme="minorEastAsia" w:hAnsiTheme="minorEastAsia" w:eastAsiaTheme="minorEastAsia"/>
          <w:b/>
          <w:bCs/>
          <w:szCs w:val="21"/>
        </w:rPr>
        <w:t>00</w:t>
      </w:r>
      <w:r>
        <w:rPr>
          <w:rFonts w:hint="eastAsia" w:asciiTheme="minorEastAsia" w:hAnsiTheme="minorEastAsia" w:eastAsiaTheme="minorEastAsia"/>
          <w:b/>
          <w:bCs/>
          <w:szCs w:val="21"/>
        </w:rPr>
        <w:t>前填写完毕.在此之前没有填写的参赛队成员及指导老师将视为弃赛。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4AE5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780CBEF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1C06C5F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684E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6A88A1B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16AFFD5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7897882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1A87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2B3B649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08DF5A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0114EAF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6597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6C90B9A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72F838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44D62005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7454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77717DD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57F5C14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A058E4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1230E5F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78F2B48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203A42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30BD96E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6CB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55ACB85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5E2984B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9D4BAB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10BE9B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111758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5D6C5D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B707E1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5A1AF3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77E9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6D79569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62FACAB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A3FF12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21325C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39C4CF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E421A4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8F7724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68E5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4230AE6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609EDB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956335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AFCFCB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6776CA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E8FB4F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A1DEBA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6E7C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3E7061F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786C1AB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64B0A8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7E06BC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792D59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718826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4EA77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46F8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35AD246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E59792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98A885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29C648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4C8F4A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C5F205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6933E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5B67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56BD07E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CE4AA5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4746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34DADA3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4AF22A20">
            <w:pPr>
              <w:spacing w:line="360" w:lineRule="auto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2C47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05E5950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539236EE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6月28日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498751056@qq.com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2B52340F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BA3F6FF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48B14F2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</w:rPr>
      </w:pPr>
      <w:bookmarkStart w:id="0" w:name="_Toc73609437"/>
      <w:bookmarkStart w:id="1" w:name="_Toc10109250"/>
      <w:bookmarkStart w:id="2" w:name="_Toc9951264"/>
      <w:bookmarkStart w:id="3" w:name="_Toc10109420"/>
      <w:bookmarkStart w:id="4" w:name="_Toc10127056"/>
      <w:bookmarkStart w:id="5" w:name="_Toc126837330"/>
      <w:bookmarkStart w:id="6" w:name="_Toc9953766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5536AD03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2D98331E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请参赛队伍务必在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Cs w:val="21"/>
        </w:rPr>
        <w:t>月28日之前发回该参赛回执。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Cs w:val="21"/>
        </w:rPr>
        <w:t>月28日之前未提交该回执的队伍视为弃赛。</w:t>
      </w:r>
    </w:p>
    <w:p w14:paraId="16D19EE0"/>
    <w:p w14:paraId="0E03B972"/>
    <w:p w14:paraId="7919BA70">
      <w:bookmarkStart w:id="7" w:name="_GoBack"/>
      <w:bookmarkEnd w:id="7"/>
    </w:p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A51EF">
    <w:pPr>
      <w:pStyle w:val="2"/>
      <w:pBdr>
        <w:bottom w:val="none" w:color="auto" w:sz="0" w:space="1"/>
      </w:pBdr>
      <w:jc w:val="center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  <w:p w14:paraId="1AD6E405">
    <w:pPr>
      <w:pStyle w:val="2"/>
      <w:pBdr>
        <w:bottom w:val="single" w:color="auto" w:sz="4" w:space="1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TkxNWM1MmFlNmUwMjZlMzFhOWZjYzdkM2RlNjQifQ=="/>
  </w:docVars>
  <w:rsids>
    <w:rsidRoot w:val="6F946F83"/>
    <w:rsid w:val="6F9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2025-06-19T07:06:00Z</dcterms:created>
  <dc:creator>曾瑜</dc:creator>
  <cp:lastModifiedBy>曾瑜</cp:lastModifiedBy>
  <dcterms:modified xsi:type="dcterms:W3CDTF">2025-06-19T07:09:58Z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E0822D233A4641F9832CF4E4F5B07920_11</vt:lpwstr>
  </property>
</Properties>
</file>